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68F04C91" w:rsidR="00372CA0" w:rsidRPr="00146E10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6E10">
              <w:rPr>
                <w:rFonts w:ascii="Times New Roman" w:hAnsi="Times New Roman" w:cs="Times New Roman"/>
              </w:rPr>
              <w:t>Nekustamā īpašuma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46E10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FD2ECE" w:rsidRPr="00146E10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ā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–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noliktavas telpa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Nr. 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151/152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7E3E33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7E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7E3E33">
              <w:rPr>
                <w:rFonts w:ascii="Times New Roman" w:eastAsia="Calibri" w:hAnsi="Times New Roman" w:cs="Times New Roman"/>
              </w:rPr>
              <w:t>)</w:t>
            </w:r>
            <w:r w:rsidR="00745FEA"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. stāvā ar platību </w:t>
            </w:r>
            <w:r w:rsidR="007A5841">
              <w:rPr>
                <w:rFonts w:ascii="Times New Roman" w:eastAsia="Calibri" w:hAnsi="Times New Roman" w:cs="Times New Roman"/>
                <w:b/>
                <w:bCs/>
              </w:rPr>
              <w:t>63,7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Pr="00F268FE">
              <w:rPr>
                <w:rFonts w:ascii="Times New Roman" w:eastAsia="Calibri" w:hAnsi="Times New Roman" w:cs="Times New Roman"/>
              </w:rPr>
              <w:t>(</w:t>
            </w:r>
            <w:r w:rsidR="007A5841">
              <w:rPr>
                <w:rFonts w:ascii="Times New Roman" w:eastAsia="Calibri" w:hAnsi="Times New Roman" w:cs="Times New Roman"/>
              </w:rPr>
              <w:t>sešdesmit trīs</w:t>
            </w:r>
            <w:r w:rsidR="00880FFD" w:rsidRPr="00F268FE">
              <w:rPr>
                <w:rFonts w:ascii="Times New Roman" w:eastAsia="Calibri" w:hAnsi="Times New Roman" w:cs="Times New Roman"/>
              </w:rPr>
              <w:t xml:space="preserve"> </w:t>
            </w:r>
            <w:r w:rsidRPr="00F268FE">
              <w:rPr>
                <w:rFonts w:ascii="Times New Roman" w:eastAsia="Calibri" w:hAnsi="Times New Roman" w:cs="Times New Roman"/>
              </w:rPr>
              <w:t>komats</w:t>
            </w:r>
            <w:r w:rsidR="00571157" w:rsidRPr="00F268FE">
              <w:rPr>
                <w:rFonts w:ascii="Times New Roman" w:eastAsia="Calibri" w:hAnsi="Times New Roman" w:cs="Times New Roman"/>
              </w:rPr>
              <w:t xml:space="preserve"> </w:t>
            </w:r>
            <w:r w:rsidR="007A5841">
              <w:rPr>
                <w:rFonts w:ascii="Times New Roman" w:eastAsia="Calibri" w:hAnsi="Times New Roman" w:cs="Times New Roman"/>
              </w:rPr>
              <w:t>septiņi</w:t>
            </w:r>
            <w:r w:rsidRPr="00F268FE">
              <w:rPr>
                <w:rFonts w:ascii="Times New Roman" w:eastAsia="Calibri" w:hAnsi="Times New Roman" w:cs="Times New Roman"/>
              </w:rPr>
              <w:t xml:space="preserve"> kvadrātmetr</w:t>
            </w:r>
            <w:r w:rsidR="00B850F8" w:rsidRPr="00F268FE">
              <w:rPr>
                <w:rFonts w:ascii="Times New Roman" w:eastAsia="Calibri" w:hAnsi="Times New Roman" w:cs="Times New Roman"/>
              </w:rPr>
              <w:t>i</w:t>
            </w:r>
            <w:r w:rsidRPr="00F268FE">
              <w:rPr>
                <w:rFonts w:ascii="Times New Roman" w:eastAsia="Calibri" w:hAnsi="Times New Roman" w:cs="Times New Roman"/>
              </w:rPr>
              <w:t>)</w:t>
            </w:r>
            <w:r w:rsidR="007E3E33" w:rsidRPr="00F268F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2A84A8A9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telpu Nr. </w:t>
            </w:r>
            <w:r w:rsidR="007A5841">
              <w:rPr>
                <w:rFonts w:ascii="Times New Roman" w:hAnsi="Times New Roman" w:cs="Times New Roman"/>
                <w:b/>
                <w:bCs/>
              </w:rPr>
              <w:t>151/152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7A5841">
              <w:rPr>
                <w:rFonts w:ascii="Times New Roman" w:hAnsi="Times New Roman" w:cs="Times New Roman"/>
                <w:b/>
                <w:bCs/>
                <w:u w:val="single"/>
              </w:rPr>
              <w:t>3,29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7A5841">
              <w:rPr>
                <w:rFonts w:ascii="Times New Roman" w:hAnsi="Times New Roman" w:cs="Times New Roman"/>
                <w:u w:val="single"/>
              </w:rPr>
              <w:t>trīs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euro, </w:t>
            </w:r>
            <w:r w:rsidR="007A5841">
              <w:rPr>
                <w:rFonts w:ascii="Times New Roman" w:hAnsi="Times New Roman" w:cs="Times New Roman"/>
                <w:u w:val="single"/>
              </w:rPr>
              <w:t>29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0E8E079C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7A5841">
              <w:rPr>
                <w:rFonts w:ascii="Times New Roman" w:hAnsi="Times New Roman" w:cs="Times New Roman"/>
                <w:i/>
                <w:iCs/>
              </w:rPr>
              <w:t>2,86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39F5E0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9A4B25">
              <w:t>-</w:t>
            </w:r>
            <w:r w:rsidRPr="009A4B25">
              <w:tab/>
            </w:r>
            <w:r w:rsidRPr="00576ED4">
              <w:rPr>
                <w:sz w:val="22"/>
                <w:szCs w:val="22"/>
              </w:rPr>
              <w:t>inženiertehnisko komunikāciju (ūdensvada un kanalizācijas; elektroapgādes;   siltumapgādes) apkopi un remontu (atbildības robežās);</w:t>
            </w:r>
          </w:p>
          <w:p w14:paraId="33E75750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4D0D5BF2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148D427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0A3C544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liftu tehnisko uzturēšanu un apkopi;</w:t>
            </w:r>
          </w:p>
          <w:p w14:paraId="477A21B3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36BBE2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7D0AB209" w:rsidR="001C1D79" w:rsidRPr="007A5841" w:rsidRDefault="003018D7" w:rsidP="007A58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A5841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 w:rsidRPr="007A5841">
              <w:rPr>
                <w:rFonts w:ascii="Times New Roman" w:eastAsia="Calibri" w:hAnsi="Times New Roman" w:cs="Times New Roman"/>
              </w:rPr>
              <w:t>:</w:t>
            </w:r>
            <w:r w:rsidR="00DC4BD5" w:rsidRPr="007A5841">
              <w:rPr>
                <w:rFonts w:ascii="Times New Roman" w:eastAsia="Calibri" w:hAnsi="Times New Roman" w:cs="Times New Roman"/>
              </w:rPr>
              <w:t xml:space="preserve"> </w:t>
            </w:r>
            <w:r w:rsidR="007A5841" w:rsidRPr="007A5841">
              <w:rPr>
                <w:rFonts w:ascii="Times New Roman" w:eastAsia="Calibri" w:hAnsi="Times New Roman" w:cs="Times New Roman"/>
              </w:rPr>
              <w:t>par elektroenerģiju un atkritumu izvešanu faktisko izmaksu apmērā proporcionāli aizņemtajai telpu platībai</w:t>
            </w:r>
            <w:r w:rsidR="00DC4BD5" w:rsidRPr="007A5841">
              <w:rPr>
                <w:rFonts w:ascii="Times New Roman" w:eastAsia="Calibri" w:hAnsi="Times New Roman" w:cs="Times New Roman"/>
              </w:rPr>
              <w:t>, saskaņā ar Iznomātāja izrakstītajiem rēķiniem.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32E6C592" w:rsidR="001C1D79" w:rsidRPr="007D4C83" w:rsidRDefault="00AD6DB2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</w:t>
            </w:r>
            <w:r w:rsidRPr="008322E8">
              <w:rPr>
                <w:rFonts w:ascii="Times New Roman" w:hAnsi="Times New Roman" w:cs="Times New Roman"/>
              </w:rPr>
              <w:lastRenderedPageBreak/>
              <w:t xml:space="preserve">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lastRenderedPageBreak/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6C262570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8E25E4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8E25E4">
              <w:rPr>
                <w:rFonts w:ascii="Times New Roman" w:hAnsi="Times New Roman" w:cs="Times New Roman"/>
                <w:b/>
                <w:bCs/>
              </w:rPr>
              <w:t>decembris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391EF18F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- 2025. gada </w:t>
            </w:r>
            <w:r w:rsidR="008E25E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8E25E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decembrī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628213BB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7E3B7D" w:rsidRPr="007E3B7D">
              <w:rPr>
                <w:rFonts w:ascii="Times New Roman" w:hAnsi="Times New Roman" w:cs="Times New Roman"/>
                <w:i/>
                <w:iCs/>
              </w:rPr>
              <w:t>5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8E25E4">
              <w:rPr>
                <w:rFonts w:ascii="Times New Roman" w:hAnsi="Times New Roman" w:cs="Times New Roman"/>
                <w:i/>
                <w:iCs/>
              </w:rPr>
              <w:t>10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8E25E4">
              <w:rPr>
                <w:rFonts w:ascii="Times New Roman" w:hAnsi="Times New Roman" w:cs="Times New Roman"/>
                <w:i/>
                <w:iCs/>
              </w:rPr>
              <w:t>decembrim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790"/>
    <w:multiLevelType w:val="hybridMultilevel"/>
    <w:tmpl w:val="7AE40BC2"/>
    <w:lvl w:ilvl="0" w:tplc="6DC49ABA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2"/>
  </w:num>
  <w:num w:numId="2" w16cid:durableId="1855265250">
    <w:abstractNumId w:val="3"/>
  </w:num>
  <w:num w:numId="3" w16cid:durableId="770667463">
    <w:abstractNumId w:val="0"/>
  </w:num>
  <w:num w:numId="4" w16cid:durableId="77158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31249"/>
    <w:rsid w:val="000E4462"/>
    <w:rsid w:val="00125706"/>
    <w:rsid w:val="00146E10"/>
    <w:rsid w:val="001C1D79"/>
    <w:rsid w:val="0029483C"/>
    <w:rsid w:val="003018D7"/>
    <w:rsid w:val="00361C73"/>
    <w:rsid w:val="00372CA0"/>
    <w:rsid w:val="003F7E94"/>
    <w:rsid w:val="00466555"/>
    <w:rsid w:val="004E34E1"/>
    <w:rsid w:val="00571157"/>
    <w:rsid w:val="00576ED4"/>
    <w:rsid w:val="00622392"/>
    <w:rsid w:val="00653ED1"/>
    <w:rsid w:val="00685FFB"/>
    <w:rsid w:val="00714C25"/>
    <w:rsid w:val="00745FEA"/>
    <w:rsid w:val="007A5841"/>
    <w:rsid w:val="007B256A"/>
    <w:rsid w:val="007D4657"/>
    <w:rsid w:val="007E3B7D"/>
    <w:rsid w:val="007E3E33"/>
    <w:rsid w:val="00844692"/>
    <w:rsid w:val="00880FFD"/>
    <w:rsid w:val="008E25E4"/>
    <w:rsid w:val="00A57777"/>
    <w:rsid w:val="00AD6DB2"/>
    <w:rsid w:val="00AE7DEA"/>
    <w:rsid w:val="00B3319F"/>
    <w:rsid w:val="00B850F8"/>
    <w:rsid w:val="00B9160E"/>
    <w:rsid w:val="00CA4D44"/>
    <w:rsid w:val="00CC60F8"/>
    <w:rsid w:val="00CD60C0"/>
    <w:rsid w:val="00DA1F07"/>
    <w:rsid w:val="00DC4BD5"/>
    <w:rsid w:val="00E705A5"/>
    <w:rsid w:val="00EA45E5"/>
    <w:rsid w:val="00F11502"/>
    <w:rsid w:val="00F21A87"/>
    <w:rsid w:val="00F268FE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5039</Words>
  <Characters>2873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21</cp:revision>
  <dcterms:created xsi:type="dcterms:W3CDTF">2025-02-26T12:15:00Z</dcterms:created>
  <dcterms:modified xsi:type="dcterms:W3CDTF">2025-12-02T10:41:00Z</dcterms:modified>
</cp:coreProperties>
</file>